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139FB4F6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5A202C">
        <w:t>23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500A97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1E59DE33" w14:textId="3E5B172B" w:rsidR="0064755C" w:rsidRDefault="009E5C0D" w:rsidP="0064755C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64755C" w:rsidRPr="008C01D5">
        <w:rPr>
          <w:rFonts w:cs="Arial"/>
        </w:rPr>
        <w:t>Działani</w:t>
      </w:r>
      <w:r w:rsidR="0064755C">
        <w:rPr>
          <w:rFonts w:cs="Arial"/>
        </w:rPr>
        <w:t>a</w:t>
      </w:r>
      <w:r w:rsidR="0064755C" w:rsidRPr="008C01D5">
        <w:rPr>
          <w:rFonts w:cs="Arial"/>
        </w:rPr>
        <w:t xml:space="preserve"> 6.13 Inwestycje </w:t>
      </w:r>
      <w:r w:rsidR="00951F6F">
        <w:rPr>
          <w:rFonts w:cs="Arial"/>
        </w:rPr>
        <w:br/>
      </w:r>
      <w:r w:rsidR="0064755C" w:rsidRPr="008C01D5">
        <w:rPr>
          <w:rFonts w:cs="Arial"/>
        </w:rPr>
        <w:t>w infrastrukturę przedszkolną OPPT</w:t>
      </w:r>
      <w:r w:rsidR="0064755C">
        <w:rPr>
          <w:rFonts w:cs="Arial"/>
        </w:rPr>
        <w:t>.</w:t>
      </w:r>
    </w:p>
    <w:p w14:paraId="308F88E1" w14:textId="78AE0E7C" w:rsidR="002244C7" w:rsidRPr="00E92AF9" w:rsidRDefault="00DC5803" w:rsidP="0064755C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22413111" w:rsidR="00277161" w:rsidRPr="001F4AB8" w:rsidRDefault="00841B85" w:rsidP="001F4AB8">
      <w:pPr>
        <w:rPr>
          <w:rFonts w:cs="Arial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5A202C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64755C" w:rsidRPr="008C01D5">
        <w:rPr>
          <w:rFonts w:cs="Arial"/>
        </w:rPr>
        <w:t>Działani</w:t>
      </w:r>
      <w:r w:rsidR="0064755C">
        <w:rPr>
          <w:rFonts w:cs="Arial"/>
        </w:rPr>
        <w:t>a</w:t>
      </w:r>
      <w:r w:rsidR="0064755C" w:rsidRPr="008C01D5">
        <w:rPr>
          <w:rFonts w:cs="Arial"/>
        </w:rPr>
        <w:t xml:space="preserve"> 6.13 Inwestycje w infrastrukturę przedszkolną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12BD1774" w14:textId="77777777" w:rsidR="0064755C" w:rsidRDefault="00CA6494" w:rsidP="0064755C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64755C" w:rsidRPr="008C01D5">
        <w:rPr>
          <w:rFonts w:cs="Arial"/>
        </w:rPr>
        <w:t>Działani</w:t>
      </w:r>
      <w:r w:rsidR="0064755C">
        <w:rPr>
          <w:rFonts w:cs="Arial"/>
        </w:rPr>
        <w:t>a</w:t>
      </w:r>
      <w:r w:rsidR="0064755C" w:rsidRPr="008C01D5">
        <w:rPr>
          <w:rFonts w:cs="Arial"/>
        </w:rPr>
        <w:t xml:space="preserve"> 6.13 Inwestycje w infrastrukturę przedszkolną OPPT</w:t>
      </w:r>
      <w:r w:rsidR="0064755C">
        <w:rPr>
          <w:rFonts w:cs="Arial"/>
        </w:rPr>
        <w:t>.</w:t>
      </w:r>
    </w:p>
    <w:p w14:paraId="77D33875" w14:textId="1FF30D90" w:rsidR="002828A7" w:rsidRDefault="002828A7" w:rsidP="0064755C">
      <w:pPr>
        <w:rPr>
          <w:rFonts w:cs="Arial"/>
        </w:rPr>
      </w:pPr>
      <w:r w:rsidRPr="002828A7">
        <w:rPr>
          <w:rFonts w:cs="Arial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314A842A" w:rsidR="00DC5803" w:rsidRPr="00EB73E4" w:rsidRDefault="008A0352" w:rsidP="0064755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A83A6" w14:textId="77777777" w:rsidR="004E3FCC" w:rsidRDefault="004E3FCC" w:rsidP="00E60C15">
      <w:r>
        <w:separator/>
      </w:r>
    </w:p>
  </w:endnote>
  <w:endnote w:type="continuationSeparator" w:id="0">
    <w:p w14:paraId="07090E84" w14:textId="77777777" w:rsidR="004E3FCC" w:rsidRDefault="004E3FCC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F6508" w14:textId="77777777" w:rsidR="004E3FCC" w:rsidRDefault="004E3FCC" w:rsidP="00E60C15">
      <w:r>
        <w:separator/>
      </w:r>
    </w:p>
  </w:footnote>
  <w:footnote w:type="continuationSeparator" w:id="0">
    <w:p w14:paraId="553A0878" w14:textId="77777777" w:rsidR="004E3FCC" w:rsidRDefault="004E3FCC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459E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5B0D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4AB8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28A7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5FAA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202C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0E77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4755C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1F6F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AD550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4FE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05F40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229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Sylwia Szada</cp:lastModifiedBy>
  <cp:revision>5</cp:revision>
  <cp:lastPrinted>2023-03-23T14:27:00Z</cp:lastPrinted>
  <dcterms:created xsi:type="dcterms:W3CDTF">2026-03-05T07:11:00Z</dcterms:created>
  <dcterms:modified xsi:type="dcterms:W3CDTF">2026-03-09T08:08:00Z</dcterms:modified>
</cp:coreProperties>
</file>